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683" w:rsidRDefault="00311683" w:rsidP="00311683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FORMULARZ DO GŁOSOWANIA PRZEZ PEŁNOMOCNIKA</w:t>
      </w:r>
    </w:p>
    <w:p w:rsidR="00311683" w:rsidRDefault="00311683" w:rsidP="00311683">
      <w:pPr>
        <w:pStyle w:val="Tytu"/>
        <w:rPr>
          <w:rFonts w:ascii="Arial" w:hAnsi="Arial" w:cs="Arial"/>
          <w:sz w:val="20"/>
        </w:rPr>
      </w:pPr>
    </w:p>
    <w:p w:rsidR="00311683" w:rsidRDefault="00311683" w:rsidP="00311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sz w:val="20"/>
        </w:rPr>
        <w:t>Niniejszy formularz nie służy do weryfikacji sposobu głosowania dokonywanego przez Pełnomocnika, nie zastępuje dokumentu pełnomocnictwa udzielonego przez Akcjonariusza, a korzystanie z niego nie jest obowiązkowe.</w:t>
      </w:r>
    </w:p>
    <w:p w:rsidR="00311683" w:rsidRDefault="00311683" w:rsidP="0031168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740"/>
      </w:tblGrid>
      <w:tr w:rsidR="00311683" w:rsidTr="0012709B">
        <w:tc>
          <w:tcPr>
            <w:tcW w:w="205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AKCJONARIUSZ:</w:t>
            </w: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311683" w:rsidTr="0012709B">
        <w:tc>
          <w:tcPr>
            <w:tcW w:w="205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PEŁNOMOCNIK:</w:t>
            </w: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</w:tbl>
    <w:p w:rsidR="00311683" w:rsidRDefault="00311683" w:rsidP="00311683">
      <w:pPr>
        <w:pStyle w:val="Nagwek5"/>
        <w:rPr>
          <w:rFonts w:cs="Arial"/>
          <w:sz w:val="22"/>
          <w:szCs w:val="22"/>
        </w:rPr>
      </w:pPr>
    </w:p>
    <w:p w:rsidR="00311683" w:rsidRDefault="00311683" w:rsidP="00311683">
      <w:pPr>
        <w:pStyle w:val="Nagwek5"/>
        <w:rPr>
          <w:rFonts w:cs="Arial"/>
          <w:sz w:val="22"/>
          <w:szCs w:val="22"/>
        </w:rPr>
      </w:pPr>
    </w:p>
    <w:p w:rsidR="00311683" w:rsidRDefault="00311683" w:rsidP="00311683">
      <w:pPr>
        <w:pStyle w:val="Nagwek5"/>
        <w:rPr>
          <w:rFonts w:cs="Arial"/>
          <w:sz w:val="22"/>
          <w:szCs w:val="22"/>
        </w:rPr>
      </w:pPr>
    </w:p>
    <w:p w:rsidR="00311683" w:rsidRPr="00C518DF" w:rsidRDefault="00311683" w:rsidP="00311683">
      <w:pPr>
        <w:pStyle w:val="Nagwek5"/>
        <w:jc w:val="both"/>
        <w:rPr>
          <w:rFonts w:cs="Arial"/>
          <w:sz w:val="20"/>
        </w:rPr>
      </w:pPr>
      <w:r w:rsidRPr="00C518DF">
        <w:rPr>
          <w:rFonts w:cs="Arial"/>
          <w:sz w:val="20"/>
        </w:rPr>
        <w:t>INSTRUKCJA DO FORMULARZA DO GŁOSOWANIA PRZEZ PEŁNOMOCNIKA</w:t>
      </w:r>
    </w:p>
    <w:p w:rsidR="00311683" w:rsidRPr="00C518DF" w:rsidRDefault="00311683" w:rsidP="00311683">
      <w:pPr>
        <w:pStyle w:val="Nagwek5"/>
        <w:numPr>
          <w:ilvl w:val="0"/>
          <w:numId w:val="5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>Akcjonariusze proszeni są o wydanie instrukcji głosowania</w:t>
      </w:r>
      <w:r>
        <w:rPr>
          <w:rFonts w:cs="Arial"/>
          <w:b w:val="0"/>
          <w:sz w:val="20"/>
        </w:rPr>
        <w:t xml:space="preserve"> poprzez wstawienie znaku „X” w </w:t>
      </w:r>
      <w:r w:rsidRPr="00C518DF">
        <w:rPr>
          <w:rFonts w:cs="Arial"/>
          <w:b w:val="0"/>
          <w:sz w:val="20"/>
        </w:rPr>
        <w:t>odpowiedniej rubryce formularza w stosunku do każdej wskazanej w nim uchwały.</w:t>
      </w:r>
    </w:p>
    <w:p w:rsidR="00311683" w:rsidRPr="00C518DF" w:rsidRDefault="00311683" w:rsidP="00311683">
      <w:pPr>
        <w:pStyle w:val="Nagwek5"/>
        <w:numPr>
          <w:ilvl w:val="0"/>
          <w:numId w:val="5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 xml:space="preserve">W przypadku, gdy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podejmie decyzję o głosowaniu odmiennie z posiadanych akcji,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proszony jest o wskazanie w odpowiedniej rubryce formularza liczby akcji, z których pełnomocnik ma głosować „za”, „przeciw” lub „wstrzymać się” od głosu. W braku wskazania liczby akcji uznaje się, że pełnomocnik uprawniony jest do głosowania we wskazany sposób z wszystkich posiadanych przez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>kcjonariusza akcji.</w:t>
      </w:r>
    </w:p>
    <w:p w:rsidR="00311683" w:rsidRPr="00524516" w:rsidRDefault="00311683" w:rsidP="00311683">
      <w:pPr>
        <w:pStyle w:val="Nagwek5"/>
        <w:numPr>
          <w:ilvl w:val="0"/>
          <w:numId w:val="5"/>
        </w:numPr>
        <w:jc w:val="both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 xml:space="preserve">Zwracamy uwagę, że </w:t>
      </w:r>
      <w:r w:rsidRPr="00C518DF">
        <w:rPr>
          <w:rFonts w:cs="Arial"/>
          <w:b w:val="0"/>
          <w:sz w:val="20"/>
        </w:rPr>
        <w:t>projekty uchwał załączone do niniejszej instrukcji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mogą różnić się od projektów uchwał poddawanych pod głosowania na</w:t>
      </w:r>
      <w:r>
        <w:rPr>
          <w:rFonts w:cs="Arial"/>
          <w:b w:val="0"/>
          <w:sz w:val="20"/>
        </w:rPr>
        <w:t xml:space="preserve"> Nadz</w:t>
      </w:r>
      <w:r w:rsidRPr="00C518DF">
        <w:rPr>
          <w:rFonts w:cs="Arial"/>
          <w:b w:val="0"/>
          <w:sz w:val="20"/>
        </w:rPr>
        <w:t>wyczajnym Walnym Zgromadzeniu. W celu uniknięcia wątpliwości co do sposobu</w:t>
      </w:r>
      <w:r>
        <w:rPr>
          <w:rFonts w:cs="Arial"/>
          <w:b w:val="0"/>
          <w:sz w:val="20"/>
        </w:rPr>
        <w:t xml:space="preserve"> g</w:t>
      </w:r>
      <w:r w:rsidRPr="00C518DF">
        <w:rPr>
          <w:rFonts w:cs="Arial"/>
          <w:b w:val="0"/>
          <w:sz w:val="20"/>
        </w:rPr>
        <w:t>łosowania pełnomocnika w takim przypadku, zalecamy określenie w rubryce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„inne</w:t>
      </w:r>
      <w:r>
        <w:rPr>
          <w:rFonts w:cs="Arial"/>
          <w:b w:val="0"/>
          <w:sz w:val="20"/>
        </w:rPr>
        <w:t>/uwagi</w:t>
      </w:r>
      <w:r w:rsidRPr="00C518DF">
        <w:rPr>
          <w:rFonts w:cs="Arial"/>
          <w:b w:val="0"/>
          <w:sz w:val="20"/>
        </w:rPr>
        <w:t>” spos</w:t>
      </w:r>
      <w:r>
        <w:rPr>
          <w:rFonts w:cs="Arial"/>
          <w:b w:val="0"/>
          <w:sz w:val="20"/>
        </w:rPr>
        <w:t>obu postępowania pełnomocnika w </w:t>
      </w:r>
      <w:r w:rsidRPr="00C518DF">
        <w:rPr>
          <w:rFonts w:cs="Arial"/>
          <w:b w:val="0"/>
          <w:sz w:val="20"/>
        </w:rPr>
        <w:t>powyższej sytuacji.</w:t>
      </w:r>
      <w:r w:rsidRPr="00C518DF">
        <w:rPr>
          <w:rFonts w:cs="Arial"/>
          <w:sz w:val="22"/>
          <w:szCs w:val="22"/>
        </w:rPr>
        <w:t xml:space="preserve"> </w:t>
      </w:r>
    </w:p>
    <w:p w:rsidR="00C33241" w:rsidRDefault="00311683" w:rsidP="00702F61">
      <w:pPr>
        <w:pStyle w:val="Nagwek5"/>
        <w:rPr>
          <w:rFonts w:cs="Arial"/>
          <w:sz w:val="22"/>
          <w:szCs w:val="22"/>
        </w:rPr>
      </w:pPr>
      <w:r w:rsidRPr="00C518DF">
        <w:rPr>
          <w:rFonts w:cs="Arial"/>
        </w:rPr>
        <w:br w:type="column"/>
      </w:r>
      <w:r w:rsidR="00C33241">
        <w:rPr>
          <w:rFonts w:cs="Arial"/>
          <w:sz w:val="22"/>
          <w:szCs w:val="22"/>
        </w:rPr>
        <w:lastRenderedPageBreak/>
        <w:t>Uchwała Nr 1</w:t>
      </w:r>
    </w:p>
    <w:p w:rsidR="00C33241" w:rsidRDefault="00C33241" w:rsidP="00702F6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Nadzwyczajnego Walnego Zgromadzenia </w:t>
      </w:r>
    </w:p>
    <w:p w:rsidR="00C33241" w:rsidRDefault="00C33241" w:rsidP="00702F6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RAFAKO S.A. („Spółka”)</w:t>
      </w:r>
    </w:p>
    <w:p w:rsidR="00C33241" w:rsidRDefault="00C33241" w:rsidP="00702F61">
      <w:pPr>
        <w:spacing w:after="0" w:line="240" w:lineRule="auto"/>
        <w:jc w:val="center"/>
        <w:rPr>
          <w:rFonts w:ascii="Arial" w:hAnsi="Arial" w:cs="Times New Roman"/>
          <w:b/>
          <w:szCs w:val="20"/>
        </w:rPr>
      </w:pPr>
      <w:r>
        <w:rPr>
          <w:rFonts w:ascii="Arial" w:hAnsi="Arial"/>
          <w:b/>
        </w:rPr>
        <w:t>z dnia 28 lipca 2022 roku</w:t>
      </w:r>
    </w:p>
    <w:p w:rsidR="00C33241" w:rsidRDefault="00C33241" w:rsidP="00702F61">
      <w:pPr>
        <w:spacing w:after="0" w:line="240" w:lineRule="auto"/>
        <w:rPr>
          <w:rFonts w:ascii="Arial" w:hAnsi="Arial" w:cs="Arial"/>
          <w:bCs/>
        </w:rPr>
      </w:pPr>
    </w:p>
    <w:p w:rsidR="00702F61" w:rsidRDefault="00702F61" w:rsidP="00702F61">
      <w:pPr>
        <w:spacing w:after="0" w:line="240" w:lineRule="auto"/>
        <w:rPr>
          <w:rFonts w:ascii="Arial" w:hAnsi="Arial" w:cs="Arial"/>
        </w:rPr>
      </w:pPr>
    </w:p>
    <w:p w:rsidR="00C33241" w:rsidRDefault="00C33241" w:rsidP="00702F61">
      <w:pPr>
        <w:spacing w:after="0" w:line="240" w:lineRule="auto"/>
        <w:ind w:left="1416" w:hanging="1416"/>
        <w:jc w:val="both"/>
        <w:rPr>
          <w:rFonts w:ascii="Arial" w:hAnsi="Arial" w:cs="Arial"/>
        </w:rPr>
      </w:pPr>
      <w:r>
        <w:rPr>
          <w:rFonts w:ascii="Arial" w:hAnsi="Arial" w:cs="Arial"/>
        </w:rPr>
        <w:t>w sprawie:</w:t>
      </w:r>
      <w:r>
        <w:rPr>
          <w:rFonts w:ascii="Arial" w:hAnsi="Arial" w:cs="Arial"/>
        </w:rPr>
        <w:tab/>
        <w:t>wyboru Przewodniczącego Nadzwyczajnego Walnego Zgromadzenia Spółki.</w:t>
      </w:r>
    </w:p>
    <w:p w:rsidR="00C33241" w:rsidRDefault="00C33241" w:rsidP="00702F61">
      <w:pPr>
        <w:spacing w:after="0" w:line="240" w:lineRule="auto"/>
        <w:jc w:val="both"/>
        <w:rPr>
          <w:rFonts w:ascii="Arial" w:hAnsi="Arial" w:cs="Arial"/>
        </w:rPr>
      </w:pPr>
    </w:p>
    <w:p w:rsidR="00C33241" w:rsidRDefault="00C33241" w:rsidP="00702F61">
      <w:pPr>
        <w:spacing w:after="0" w:line="240" w:lineRule="auto"/>
        <w:rPr>
          <w:rFonts w:ascii="Arial" w:hAnsi="Arial" w:cs="Arial"/>
        </w:rPr>
      </w:pPr>
    </w:p>
    <w:p w:rsidR="00C33241" w:rsidRDefault="00445C44" w:rsidP="00702F61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</w:rPr>
        <w:t>§</w:t>
      </w:r>
      <w:r w:rsidR="00C33241">
        <w:rPr>
          <w:rFonts w:ascii="Arial" w:hAnsi="Arial" w:cs="Arial"/>
        </w:rPr>
        <w:t xml:space="preserve"> 1</w:t>
      </w:r>
    </w:p>
    <w:p w:rsidR="00C33241" w:rsidRDefault="00C33241" w:rsidP="00702F61">
      <w:pPr>
        <w:spacing w:after="0" w:line="240" w:lineRule="auto"/>
        <w:rPr>
          <w:rFonts w:ascii="Arial" w:hAnsi="Arial" w:cs="Arial"/>
        </w:rPr>
      </w:pPr>
    </w:p>
    <w:p w:rsidR="00C33241" w:rsidRDefault="00C33241" w:rsidP="00702F61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Działając na podstawie art. 409 </w:t>
      </w:r>
      <w:r w:rsidR="00445C44">
        <w:rPr>
          <w:rFonts w:ascii="Arial" w:hAnsi="Arial" w:cs="Arial"/>
          <w:sz w:val="20"/>
        </w:rPr>
        <w:t>§</w:t>
      </w:r>
      <w:r>
        <w:rPr>
          <w:rFonts w:ascii="Arial" w:hAnsi="Arial" w:cs="Arial"/>
        </w:rPr>
        <w:t xml:space="preserve"> 1 Kodeksu Spółek Handlowych, wybiera się Przewodniczącego Nadzwyczajnego Walnego Zgromadzenia Spółki w osobie …………….……………...</w:t>
      </w:r>
    </w:p>
    <w:p w:rsidR="00C33241" w:rsidRDefault="00445C44" w:rsidP="00702F61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</w:rPr>
        <w:t>§</w:t>
      </w:r>
      <w:r w:rsidR="00C33241">
        <w:rPr>
          <w:rFonts w:ascii="Arial" w:hAnsi="Arial" w:cs="Arial"/>
        </w:rPr>
        <w:t xml:space="preserve"> 2</w:t>
      </w:r>
    </w:p>
    <w:p w:rsidR="00C33241" w:rsidRDefault="00C33241" w:rsidP="00702F6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z chwilą podjęcia.</w:t>
      </w:r>
    </w:p>
    <w:p w:rsidR="00C33241" w:rsidRDefault="00C33241" w:rsidP="00702F61">
      <w:pPr>
        <w:spacing w:after="0" w:line="240" w:lineRule="auto"/>
        <w:rPr>
          <w:rFonts w:ascii="Arial" w:hAnsi="Arial" w:cs="Arial"/>
        </w:rPr>
      </w:pPr>
    </w:p>
    <w:p w:rsidR="00702F61" w:rsidRDefault="00702F61" w:rsidP="00702F61">
      <w:pPr>
        <w:spacing w:after="0" w:line="240" w:lineRule="auto"/>
        <w:rPr>
          <w:rFonts w:ascii="Arial" w:hAnsi="Arial" w:cs="Arial"/>
        </w:rPr>
      </w:pPr>
    </w:p>
    <w:p w:rsidR="009F1B74" w:rsidRDefault="009F1B74" w:rsidP="00702F61">
      <w:pPr>
        <w:spacing w:after="0" w:line="240" w:lineRule="auto"/>
        <w:rPr>
          <w:rFonts w:ascii="Arial" w:hAnsi="Arial" w:cs="Arial"/>
        </w:rPr>
      </w:pPr>
    </w:p>
    <w:p w:rsidR="00C33241" w:rsidRDefault="00C33241" w:rsidP="00702F61">
      <w:pPr>
        <w:spacing w:after="0" w:line="240" w:lineRule="auto"/>
        <w:rPr>
          <w:rFonts w:ascii="Arial" w:hAnsi="Arial" w:cs="Arial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C33241" w:rsidRPr="00B7686A" w:rsidTr="004C0D73">
        <w:trPr>
          <w:trHeight w:val="1690"/>
        </w:trPr>
        <w:tc>
          <w:tcPr>
            <w:tcW w:w="1875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6FBB8C3" wp14:editId="61EBF577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1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1" o:spid="_x0000_s1026" style="position:absolute;margin-left:36pt;margin-top:4.2pt;width:18pt;height:1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tQCEGi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434D443" wp14:editId="69BFD5BF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2" name="Prostokąt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2" o:spid="_x0000_s1026" style="position:absolute;margin-left:30.55pt;margin-top:4.2pt;width:18pt;height:1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0oy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XxNKMi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F77DE32" wp14:editId="34940DE4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3" name="Prostokąt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3" o:spid="_x0000_s1026" style="position:absolute;margin-left:34.1pt;margin-top:4.2pt;width:18pt;height:1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MYf35w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C33241" w:rsidRPr="00B7686A" w:rsidRDefault="00C33241" w:rsidP="00702F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EE5A2B2" wp14:editId="3A9F495A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4" name="Prostokąt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4" o:spid="_x0000_s1026" style="position:absolute;margin-left:32.5pt;margin-top:4.2pt;width:18pt;height:1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ZjJA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CLNNZjJAIAAD4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BCDCE80" wp14:editId="7177BEF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5" name="Prostokąt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5" o:spid="_x0000_s1026" style="position:absolute;margin-left:36.05pt;margin-top:4.2pt;width:18pt;height:1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BI4Q80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C33241" w:rsidRPr="00B7686A" w:rsidTr="004C0D73">
        <w:trPr>
          <w:cantSplit/>
          <w:trHeight w:val="1504"/>
        </w:trPr>
        <w:tc>
          <w:tcPr>
            <w:tcW w:w="9829" w:type="dxa"/>
            <w:gridSpan w:val="5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9E51778" wp14:editId="04C20A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6" name="Prostokąt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6" o:spid="_x0000_s1026" style="position:absolute;margin-left:0;margin-top:9.7pt;width:18pt;height:1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+CuN5SQCAAA+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C33241" w:rsidRDefault="00C33241" w:rsidP="00702F6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33241" w:rsidRDefault="00C33241" w:rsidP="00702F61">
      <w:pPr>
        <w:pStyle w:val="Nagwek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Uchwała Nr 2</w:t>
      </w:r>
    </w:p>
    <w:p w:rsidR="00C33241" w:rsidRDefault="00C33241" w:rsidP="00702F6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Nadzwyczajnego Walnego Zgromadzenia </w:t>
      </w:r>
    </w:p>
    <w:p w:rsidR="00C33241" w:rsidRDefault="00C33241" w:rsidP="00702F6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RAFAKO S.A. („Spółka”)</w:t>
      </w:r>
    </w:p>
    <w:p w:rsidR="00C33241" w:rsidRDefault="00C33241" w:rsidP="00702F61">
      <w:pPr>
        <w:spacing w:after="0" w:line="240" w:lineRule="auto"/>
        <w:jc w:val="center"/>
        <w:rPr>
          <w:rFonts w:ascii="Arial" w:hAnsi="Arial" w:cs="Times New Roman"/>
          <w:b/>
          <w:szCs w:val="20"/>
        </w:rPr>
      </w:pPr>
      <w:r>
        <w:rPr>
          <w:rFonts w:ascii="Arial" w:hAnsi="Arial"/>
          <w:b/>
        </w:rPr>
        <w:t>z dnia 28 lipca 2022 roku</w:t>
      </w:r>
    </w:p>
    <w:p w:rsidR="00C33241" w:rsidRDefault="00C33241" w:rsidP="00702F61">
      <w:pPr>
        <w:spacing w:after="0" w:line="240" w:lineRule="auto"/>
        <w:jc w:val="center"/>
        <w:rPr>
          <w:rFonts w:ascii="Arial" w:hAnsi="Arial"/>
          <w:b/>
        </w:rPr>
      </w:pPr>
    </w:p>
    <w:p w:rsidR="00C33241" w:rsidRDefault="00C33241" w:rsidP="00702F61">
      <w:pPr>
        <w:spacing w:after="0" w:line="240" w:lineRule="auto"/>
        <w:jc w:val="center"/>
        <w:rPr>
          <w:rFonts w:ascii="Arial" w:hAnsi="Arial"/>
          <w:b/>
        </w:rPr>
      </w:pPr>
    </w:p>
    <w:p w:rsidR="00C33241" w:rsidRDefault="00C33241" w:rsidP="00702F61">
      <w:pPr>
        <w:pStyle w:val="Nagwek5"/>
        <w:jc w:val="left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w sprawie:</w:t>
      </w:r>
      <w:r>
        <w:rPr>
          <w:rFonts w:cs="Arial"/>
          <w:b w:val="0"/>
          <w:sz w:val="22"/>
          <w:szCs w:val="22"/>
        </w:rPr>
        <w:tab/>
        <w:t>wyboru Komisji Skrutacyjnej.</w:t>
      </w:r>
    </w:p>
    <w:p w:rsidR="00C33241" w:rsidRDefault="00C33241" w:rsidP="00702F61">
      <w:pPr>
        <w:spacing w:after="0" w:line="240" w:lineRule="auto"/>
        <w:rPr>
          <w:rFonts w:cs="Times New Roman"/>
          <w:sz w:val="24"/>
          <w:szCs w:val="20"/>
        </w:rPr>
      </w:pPr>
    </w:p>
    <w:p w:rsidR="00C33241" w:rsidRDefault="00C33241" w:rsidP="00702F61">
      <w:pPr>
        <w:pStyle w:val="Nagwek5"/>
        <w:jc w:val="left"/>
        <w:rPr>
          <w:rFonts w:cs="Arial"/>
          <w:sz w:val="22"/>
          <w:szCs w:val="22"/>
        </w:rPr>
      </w:pPr>
    </w:p>
    <w:p w:rsidR="00C33241" w:rsidRDefault="00CF7BB5" w:rsidP="00702F61">
      <w:pPr>
        <w:pStyle w:val="Nagwek5"/>
        <w:ind w:left="720"/>
        <w:rPr>
          <w:rFonts w:cs="Arial"/>
          <w:b w:val="0"/>
          <w:sz w:val="22"/>
          <w:szCs w:val="22"/>
        </w:rPr>
      </w:pPr>
      <w:r>
        <w:rPr>
          <w:rFonts w:cs="Arial"/>
          <w:sz w:val="20"/>
        </w:rPr>
        <w:t>§</w:t>
      </w:r>
      <w:r w:rsidR="00C33241">
        <w:rPr>
          <w:rFonts w:cs="Arial"/>
          <w:b w:val="0"/>
          <w:sz w:val="22"/>
          <w:szCs w:val="22"/>
        </w:rPr>
        <w:t xml:space="preserve"> 1</w:t>
      </w:r>
    </w:p>
    <w:p w:rsidR="00C33241" w:rsidRDefault="00C33241" w:rsidP="00702F61">
      <w:pPr>
        <w:pStyle w:val="Nagwek5"/>
        <w:ind w:firstLine="709"/>
        <w:jc w:val="both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Działając na podstawie Regulaminu Obrad Walnego Zgromadzenia Spółki, powołuje się Komisję Skrutacyjną w następującym składzie: </w:t>
      </w:r>
    </w:p>
    <w:p w:rsidR="00C33241" w:rsidRDefault="00C33241" w:rsidP="00702F61">
      <w:pPr>
        <w:pStyle w:val="Nagwek5"/>
        <w:numPr>
          <w:ilvl w:val="0"/>
          <w:numId w:val="18"/>
        </w:numPr>
        <w:jc w:val="both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…………………...</w:t>
      </w:r>
    </w:p>
    <w:p w:rsidR="00C33241" w:rsidRDefault="00C33241" w:rsidP="00702F61">
      <w:pPr>
        <w:pStyle w:val="Nagwek5"/>
        <w:numPr>
          <w:ilvl w:val="0"/>
          <w:numId w:val="18"/>
        </w:numPr>
        <w:jc w:val="left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…………………...</w:t>
      </w:r>
    </w:p>
    <w:p w:rsidR="00C33241" w:rsidRDefault="00C33241" w:rsidP="00702F61">
      <w:pPr>
        <w:pStyle w:val="Nagwek5"/>
        <w:numPr>
          <w:ilvl w:val="0"/>
          <w:numId w:val="18"/>
        </w:numPr>
        <w:jc w:val="left"/>
        <w:rPr>
          <w:rFonts w:cs="Arial"/>
          <w:sz w:val="22"/>
          <w:szCs w:val="22"/>
        </w:rPr>
      </w:pPr>
      <w:r>
        <w:rPr>
          <w:rFonts w:cs="Arial"/>
          <w:b w:val="0"/>
          <w:sz w:val="22"/>
          <w:szCs w:val="22"/>
        </w:rPr>
        <w:t>…………………...</w:t>
      </w:r>
    </w:p>
    <w:p w:rsidR="009F1B74" w:rsidRDefault="009F1B74" w:rsidP="00702F61">
      <w:pPr>
        <w:pStyle w:val="Nagwek5"/>
        <w:ind w:left="720"/>
        <w:rPr>
          <w:b w:val="0"/>
        </w:rPr>
      </w:pPr>
    </w:p>
    <w:p w:rsidR="00C33241" w:rsidRDefault="00CF7BB5" w:rsidP="00702F61">
      <w:pPr>
        <w:pStyle w:val="Nagwek5"/>
        <w:ind w:left="720"/>
        <w:rPr>
          <w:rFonts w:cs="Arial"/>
          <w:b w:val="0"/>
          <w:sz w:val="22"/>
          <w:szCs w:val="22"/>
        </w:rPr>
      </w:pPr>
      <w:r>
        <w:rPr>
          <w:rFonts w:cs="Arial"/>
          <w:sz w:val="20"/>
        </w:rPr>
        <w:t>§</w:t>
      </w:r>
      <w:r w:rsidR="00C33241">
        <w:rPr>
          <w:rFonts w:cs="Arial"/>
          <w:b w:val="0"/>
          <w:sz w:val="22"/>
          <w:szCs w:val="22"/>
        </w:rPr>
        <w:t xml:space="preserve"> 2</w:t>
      </w:r>
    </w:p>
    <w:p w:rsidR="00C33241" w:rsidRDefault="00C33241" w:rsidP="00702F6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z chwilą podjęcia.</w:t>
      </w:r>
    </w:p>
    <w:p w:rsidR="00C33241" w:rsidRDefault="00C33241" w:rsidP="00702F61">
      <w:pPr>
        <w:pStyle w:val="Nagwek5"/>
        <w:rPr>
          <w:rFonts w:cs="Arial"/>
          <w:b w:val="0"/>
          <w:sz w:val="22"/>
          <w:szCs w:val="22"/>
        </w:rPr>
      </w:pPr>
    </w:p>
    <w:p w:rsidR="00702F61" w:rsidRPr="00702F61" w:rsidRDefault="00702F61" w:rsidP="00702F61"/>
    <w:p w:rsidR="00C33241" w:rsidRDefault="00C33241" w:rsidP="00702F61">
      <w:pPr>
        <w:pStyle w:val="Nagwek5"/>
        <w:rPr>
          <w:rFonts w:cs="Arial"/>
          <w:b w:val="0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C33241" w:rsidRPr="00B7686A" w:rsidTr="004C0D73">
        <w:trPr>
          <w:trHeight w:val="1690"/>
        </w:trPr>
        <w:tc>
          <w:tcPr>
            <w:tcW w:w="1875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3092637" wp14:editId="310BBF02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5" name="Prostokąt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5" o:spid="_x0000_s1026" style="position:absolute;margin-left:36pt;margin-top:4.2pt;width:18pt;height:1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AAB7DF4" wp14:editId="100BC565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6" name="Prostokąt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6" o:spid="_x0000_s1026" style="position:absolute;margin-left:30.55pt;margin-top:4.2pt;width:18pt;height:1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BSV8GwkAgAAPg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EA07FAC" wp14:editId="5E4EA400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7" name="Prostokąt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7" o:spid="_x0000_s1026" style="position:absolute;margin-left:34.1pt;margin-top:4.2pt;width:18pt;height:1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I2ZZcI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C33241" w:rsidRPr="00B7686A" w:rsidRDefault="00C33241" w:rsidP="00702F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9F68EE3" wp14:editId="52D449BE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8" name="Prostokąt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8" o:spid="_x0000_s1026" style="position:absolute;margin-left:32.5pt;margin-top:4.2pt;width:18pt;height:1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NJIwIAAD4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M/Fk0k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51DEF77" wp14:editId="58788238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9" name="Prostokąt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9" o:spid="_x0000_s1026" style="position:absolute;margin-left:36.05pt;margin-top:4.2pt;width:18pt;height:1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FbJBuc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C33241" w:rsidRPr="00B7686A" w:rsidTr="004C0D73">
        <w:trPr>
          <w:cantSplit/>
          <w:trHeight w:val="1504"/>
        </w:trPr>
        <w:tc>
          <w:tcPr>
            <w:tcW w:w="9829" w:type="dxa"/>
            <w:gridSpan w:val="5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2287DF4" wp14:editId="0674CA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0" name="Prostokąt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0" o:spid="_x0000_s1026" style="position:absolute;margin-left:0;margin-top:9.7pt;width:18pt;height:1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G0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AsDBG0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C33241" w:rsidRDefault="00C33241" w:rsidP="00702F61">
      <w:pPr>
        <w:pStyle w:val="Nagwek5"/>
        <w:rPr>
          <w:rFonts w:cs="Arial"/>
          <w:sz w:val="22"/>
          <w:szCs w:val="22"/>
        </w:rPr>
      </w:pPr>
      <w:r>
        <w:rPr>
          <w:rFonts w:cs="Arial"/>
          <w:b w:val="0"/>
          <w:sz w:val="22"/>
          <w:szCs w:val="22"/>
        </w:rPr>
        <w:br w:type="page"/>
      </w:r>
      <w:r>
        <w:rPr>
          <w:rFonts w:cs="Arial"/>
          <w:sz w:val="22"/>
          <w:szCs w:val="22"/>
        </w:rPr>
        <w:t>Uchwała Nr 3</w:t>
      </w:r>
    </w:p>
    <w:p w:rsidR="00C33241" w:rsidRDefault="00C33241" w:rsidP="00702F6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Nadzwyczajnego Walnego Zgromadzenia </w:t>
      </w:r>
    </w:p>
    <w:p w:rsidR="00C33241" w:rsidRDefault="00C33241" w:rsidP="00702F6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RAFAKO S.A. („Spółka”)</w:t>
      </w:r>
    </w:p>
    <w:p w:rsidR="00C33241" w:rsidRDefault="00C33241" w:rsidP="00702F61">
      <w:pPr>
        <w:spacing w:after="0" w:line="240" w:lineRule="auto"/>
        <w:jc w:val="center"/>
        <w:rPr>
          <w:rFonts w:ascii="Arial" w:hAnsi="Arial" w:cs="Times New Roman"/>
          <w:b/>
          <w:szCs w:val="20"/>
        </w:rPr>
      </w:pPr>
      <w:r>
        <w:rPr>
          <w:rFonts w:ascii="Arial" w:hAnsi="Arial"/>
          <w:b/>
        </w:rPr>
        <w:t>z dnia 28 lipca 2022 roku</w:t>
      </w:r>
    </w:p>
    <w:p w:rsidR="00C33241" w:rsidRDefault="00C33241" w:rsidP="00702F61">
      <w:pPr>
        <w:spacing w:after="0" w:line="240" w:lineRule="auto"/>
        <w:rPr>
          <w:rFonts w:ascii="Arial" w:hAnsi="Arial" w:cs="Arial"/>
        </w:rPr>
      </w:pPr>
    </w:p>
    <w:p w:rsidR="00C33241" w:rsidRDefault="00C33241" w:rsidP="00702F61">
      <w:pPr>
        <w:spacing w:after="0" w:line="240" w:lineRule="auto"/>
        <w:rPr>
          <w:rFonts w:ascii="Arial" w:hAnsi="Arial" w:cs="Arial"/>
        </w:rPr>
      </w:pPr>
    </w:p>
    <w:p w:rsidR="00C33241" w:rsidRDefault="00C33241" w:rsidP="00702F61">
      <w:pPr>
        <w:spacing w:after="0" w:line="240" w:lineRule="auto"/>
        <w:ind w:left="1416" w:hanging="1416"/>
        <w:jc w:val="both"/>
        <w:rPr>
          <w:rFonts w:ascii="Arial" w:hAnsi="Arial" w:cs="Arial"/>
        </w:rPr>
      </w:pPr>
      <w:r>
        <w:rPr>
          <w:rFonts w:ascii="Arial" w:hAnsi="Arial" w:cs="Arial"/>
        </w:rPr>
        <w:t>w sprawie:</w:t>
      </w:r>
      <w:r>
        <w:rPr>
          <w:rFonts w:ascii="Arial" w:hAnsi="Arial" w:cs="Arial"/>
        </w:rPr>
        <w:tab/>
        <w:t>określenia liczby członków Rady Nadzorczej Spółki.</w:t>
      </w:r>
    </w:p>
    <w:p w:rsidR="00C33241" w:rsidRDefault="00C33241" w:rsidP="00702F61">
      <w:pPr>
        <w:spacing w:after="0" w:line="240" w:lineRule="auto"/>
        <w:ind w:left="1416" w:hanging="1416"/>
        <w:jc w:val="both"/>
        <w:rPr>
          <w:rFonts w:ascii="Arial" w:hAnsi="Arial" w:cs="Arial"/>
        </w:rPr>
      </w:pPr>
    </w:p>
    <w:p w:rsidR="00C33241" w:rsidRDefault="00C33241" w:rsidP="00702F61">
      <w:pPr>
        <w:spacing w:after="0" w:line="240" w:lineRule="auto"/>
        <w:ind w:left="1416" w:hanging="1416"/>
        <w:jc w:val="both"/>
        <w:rPr>
          <w:rFonts w:ascii="Arial" w:hAnsi="Arial" w:cs="Arial"/>
        </w:rPr>
      </w:pPr>
    </w:p>
    <w:p w:rsidR="00C33241" w:rsidRDefault="00CF7BB5" w:rsidP="00702F61">
      <w:pPr>
        <w:pStyle w:val="Nagwek5"/>
        <w:ind w:left="720"/>
        <w:rPr>
          <w:rFonts w:cs="Arial"/>
          <w:b w:val="0"/>
          <w:sz w:val="22"/>
          <w:szCs w:val="22"/>
        </w:rPr>
      </w:pPr>
      <w:r>
        <w:rPr>
          <w:rFonts w:cs="Arial"/>
          <w:sz w:val="20"/>
        </w:rPr>
        <w:t>§</w:t>
      </w:r>
      <w:r w:rsidR="00C33241">
        <w:rPr>
          <w:rFonts w:cs="Arial"/>
          <w:b w:val="0"/>
          <w:sz w:val="22"/>
          <w:szCs w:val="22"/>
        </w:rPr>
        <w:t xml:space="preserve"> 1</w:t>
      </w:r>
    </w:p>
    <w:p w:rsidR="00C33241" w:rsidRDefault="00C33241" w:rsidP="00702F61">
      <w:pPr>
        <w:spacing w:after="0" w:line="240" w:lineRule="auto"/>
        <w:ind w:left="1416" w:hanging="1416"/>
        <w:jc w:val="both"/>
        <w:rPr>
          <w:rFonts w:ascii="Arial" w:hAnsi="Arial" w:cs="Arial"/>
        </w:rPr>
      </w:pPr>
    </w:p>
    <w:p w:rsidR="00C33241" w:rsidRDefault="00C33241" w:rsidP="00702F6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Działając na podstawie </w:t>
      </w:r>
      <w:r w:rsidR="00CF7BB5">
        <w:rPr>
          <w:rFonts w:ascii="Arial" w:hAnsi="Arial" w:cs="Arial"/>
          <w:sz w:val="20"/>
        </w:rPr>
        <w:t>§</w:t>
      </w:r>
      <w:bookmarkStart w:id="0" w:name="_GoBack"/>
      <w:bookmarkEnd w:id="0"/>
      <w:r>
        <w:rPr>
          <w:rFonts w:ascii="Arial" w:hAnsi="Arial" w:cs="Arial"/>
        </w:rPr>
        <w:t> 17 ust. 2 Statutu Spółki, określa się liczbę członków Rady Nadzorczej RAFAKO S.A. na …… osób.</w:t>
      </w:r>
    </w:p>
    <w:p w:rsidR="00556B33" w:rsidRDefault="00556B33" w:rsidP="00702F61">
      <w:pPr>
        <w:spacing w:after="0" w:line="240" w:lineRule="auto"/>
        <w:jc w:val="both"/>
        <w:rPr>
          <w:rFonts w:ascii="Arial" w:hAnsi="Arial" w:cs="Arial"/>
        </w:rPr>
      </w:pPr>
    </w:p>
    <w:p w:rsidR="00C33241" w:rsidRDefault="00C33241" w:rsidP="00702F61">
      <w:pPr>
        <w:pStyle w:val="Akapitzlist"/>
        <w:spacing w:after="0" w:line="240" w:lineRule="auto"/>
        <w:ind w:left="357"/>
        <w:jc w:val="both"/>
        <w:rPr>
          <w:rFonts w:ascii="Arial" w:hAnsi="Arial" w:cs="Arial"/>
        </w:rPr>
      </w:pPr>
    </w:p>
    <w:p w:rsidR="00C33241" w:rsidRDefault="00CF7BB5" w:rsidP="00702F61">
      <w:pPr>
        <w:pStyle w:val="Nagwek5"/>
        <w:ind w:left="720"/>
        <w:rPr>
          <w:rFonts w:cs="Arial"/>
          <w:b w:val="0"/>
          <w:sz w:val="22"/>
          <w:szCs w:val="22"/>
        </w:rPr>
      </w:pPr>
      <w:r>
        <w:rPr>
          <w:rFonts w:cs="Arial"/>
          <w:sz w:val="20"/>
        </w:rPr>
        <w:t>§</w:t>
      </w:r>
      <w:r w:rsidR="00C33241">
        <w:rPr>
          <w:rFonts w:cs="Arial"/>
          <w:b w:val="0"/>
          <w:sz w:val="22"/>
          <w:szCs w:val="22"/>
        </w:rPr>
        <w:t xml:space="preserve"> 2</w:t>
      </w:r>
    </w:p>
    <w:p w:rsidR="009F1B74" w:rsidRDefault="009F1B74" w:rsidP="009F1B74">
      <w:pPr>
        <w:spacing w:after="0" w:line="240" w:lineRule="auto"/>
        <w:jc w:val="both"/>
        <w:rPr>
          <w:rFonts w:ascii="Arial" w:hAnsi="Arial" w:cs="Arial"/>
        </w:rPr>
      </w:pPr>
    </w:p>
    <w:p w:rsidR="00C33241" w:rsidRPr="009F1B74" w:rsidRDefault="00C33241" w:rsidP="009F1B74">
      <w:pPr>
        <w:spacing w:after="0" w:line="240" w:lineRule="auto"/>
        <w:jc w:val="both"/>
        <w:rPr>
          <w:rFonts w:ascii="Arial" w:hAnsi="Arial" w:cs="Arial"/>
        </w:rPr>
      </w:pPr>
      <w:r w:rsidRPr="009F1B74">
        <w:rPr>
          <w:rFonts w:ascii="Arial" w:hAnsi="Arial" w:cs="Arial"/>
        </w:rPr>
        <w:t>Uchwała wchodzi w życie z chwilą podjęcia.</w:t>
      </w:r>
    </w:p>
    <w:p w:rsidR="00702F61" w:rsidRDefault="00702F61" w:rsidP="00702F61">
      <w:pPr>
        <w:pStyle w:val="Akapitzlist"/>
        <w:spacing w:after="0" w:line="240" w:lineRule="auto"/>
        <w:ind w:left="357"/>
        <w:jc w:val="both"/>
        <w:rPr>
          <w:rFonts w:ascii="Arial" w:hAnsi="Arial" w:cs="Arial"/>
        </w:rPr>
      </w:pPr>
    </w:p>
    <w:p w:rsidR="00702F61" w:rsidRDefault="00702F61" w:rsidP="00702F61">
      <w:pPr>
        <w:pStyle w:val="Akapitzlist"/>
        <w:spacing w:after="0" w:line="240" w:lineRule="auto"/>
        <w:ind w:left="357"/>
        <w:jc w:val="both"/>
        <w:rPr>
          <w:rFonts w:ascii="Arial" w:hAnsi="Arial" w:cs="Arial"/>
        </w:rPr>
      </w:pPr>
    </w:p>
    <w:p w:rsidR="00471565" w:rsidRDefault="00471565" w:rsidP="00702F61">
      <w:pPr>
        <w:pStyle w:val="Akapitzlist"/>
        <w:spacing w:after="0" w:line="240" w:lineRule="auto"/>
        <w:ind w:left="357"/>
        <w:jc w:val="both"/>
        <w:rPr>
          <w:rFonts w:ascii="Arial" w:hAnsi="Arial" w:cs="Arial"/>
        </w:rPr>
      </w:pPr>
    </w:p>
    <w:p w:rsidR="00702F61" w:rsidRDefault="00702F61" w:rsidP="00702F61">
      <w:pPr>
        <w:pStyle w:val="Akapitzlist"/>
        <w:spacing w:after="0" w:line="240" w:lineRule="auto"/>
        <w:ind w:left="357"/>
        <w:jc w:val="both"/>
        <w:rPr>
          <w:rFonts w:ascii="Arial" w:hAnsi="Arial" w:cs="Arial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C33241" w:rsidRPr="00B7686A" w:rsidTr="004C0D73">
        <w:trPr>
          <w:trHeight w:val="1690"/>
        </w:trPr>
        <w:tc>
          <w:tcPr>
            <w:tcW w:w="1875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994765B" wp14:editId="5F8D6C2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9" name="Prostokąt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9" o:spid="_x0000_s1026" style="position:absolute;margin-left:36pt;margin-top:4.2pt;width:18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Iwzxpy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F7A1D7B" wp14:editId="1AC9DC5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0" name="Prostokąt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0" o:spid="_x0000_s1026" style="position:absolute;margin-left:30.55pt;margin-top:4.2pt;width:18pt;height:1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w9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wLJsPS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D15C0BA" wp14:editId="568F8D57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1" name="Prostokąt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1" o:spid="_x0000_s1026" style="position:absolute;margin-left:34.1pt;margin-top:4.2pt;width:18pt;height:1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Wb75ky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C33241" w:rsidRPr="00B7686A" w:rsidRDefault="00C33241" w:rsidP="00702F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C2E206A" wp14:editId="709E6C3B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2" name="Prostokąt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2" o:spid="_x0000_s1026" style="position:absolute;margin-left:32.5pt;margin-top:4.2pt;width:18pt;height:1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Te7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LOtN7s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8AAF897" wp14:editId="220F74BA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3" name="Prostokąt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3" o:spid="_x0000_s1026" style="position:absolute;margin-left:36.05pt;margin-top:4.2pt;width:18pt;height:1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aIV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KqGiFS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C33241" w:rsidRPr="00B7686A" w:rsidTr="004C0D73">
        <w:trPr>
          <w:cantSplit/>
          <w:trHeight w:val="1504"/>
        </w:trPr>
        <w:tc>
          <w:tcPr>
            <w:tcW w:w="9829" w:type="dxa"/>
            <w:gridSpan w:val="5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5FDBC11" wp14:editId="3224B0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24" name="Prostokąt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4" o:spid="_x0000_s1026" style="position:absolute;margin-left:0;margin-top:9.7pt;width:18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vq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Bniqvq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C33241" w:rsidRPr="00471565" w:rsidRDefault="00C33241" w:rsidP="00702F61">
      <w:pPr>
        <w:spacing w:after="0" w:line="240" w:lineRule="auto"/>
        <w:rPr>
          <w:rFonts w:ascii="Courier New" w:hAnsi="Courier New" w:cs="Arial"/>
        </w:rPr>
      </w:pPr>
      <w:r>
        <w:rPr>
          <w:rFonts w:cs="Arial"/>
        </w:rPr>
        <w:br w:type="page"/>
      </w:r>
    </w:p>
    <w:p w:rsidR="00C33241" w:rsidRDefault="00C33241" w:rsidP="00702F61">
      <w:pPr>
        <w:pStyle w:val="Nagwek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Uchwała Nr 4</w:t>
      </w:r>
    </w:p>
    <w:p w:rsidR="00C33241" w:rsidRDefault="00C33241" w:rsidP="00702F6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Nadzwyczajnego Walnego Zgromadzenia </w:t>
      </w:r>
    </w:p>
    <w:p w:rsidR="00C33241" w:rsidRDefault="00C33241" w:rsidP="00702F6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RAFAKO S.A. („Spółka”)</w:t>
      </w:r>
    </w:p>
    <w:p w:rsidR="00C33241" w:rsidRDefault="00C33241" w:rsidP="00702F61">
      <w:pPr>
        <w:spacing w:after="0" w:line="240" w:lineRule="auto"/>
        <w:jc w:val="center"/>
        <w:rPr>
          <w:rFonts w:ascii="Arial" w:hAnsi="Arial" w:cs="Times New Roman"/>
          <w:b/>
          <w:szCs w:val="20"/>
        </w:rPr>
      </w:pPr>
      <w:r>
        <w:rPr>
          <w:rFonts w:ascii="Arial" w:hAnsi="Arial"/>
          <w:b/>
        </w:rPr>
        <w:t>z dnia 28 lipca 2022 roku</w:t>
      </w:r>
    </w:p>
    <w:p w:rsidR="00C33241" w:rsidRDefault="00C33241" w:rsidP="00702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9F1B74" w:rsidRDefault="009F1B74" w:rsidP="00702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33241" w:rsidRDefault="00C33241" w:rsidP="00702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 sprawie: odwołania członka Rady Nadzorczej Spółki. </w:t>
      </w:r>
    </w:p>
    <w:p w:rsidR="00C33241" w:rsidRDefault="00C33241" w:rsidP="00702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33241" w:rsidRDefault="00C33241" w:rsidP="00702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33241" w:rsidRDefault="00C33241" w:rsidP="00702F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1</w:t>
      </w:r>
    </w:p>
    <w:p w:rsidR="00C33241" w:rsidRDefault="00C33241" w:rsidP="00702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33241" w:rsidRDefault="00C33241" w:rsidP="00702F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Działając na podstawie art. 385 § 1 Kodeksu Spółek Handlowych oraz § 17 ust. 1 Statutu Spółki, odwołuje się Pana/Panią _________________________ ze składu Rady Nadzorczej Spółki. </w:t>
      </w:r>
    </w:p>
    <w:p w:rsidR="00C33241" w:rsidRDefault="00C33241" w:rsidP="00702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33241" w:rsidRDefault="00C33241" w:rsidP="00702F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2</w:t>
      </w:r>
    </w:p>
    <w:p w:rsidR="00C33241" w:rsidRDefault="00C33241" w:rsidP="00702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Uchwała wchodzi w życie […]. </w:t>
      </w:r>
    </w:p>
    <w:p w:rsidR="00C33241" w:rsidRDefault="00C33241" w:rsidP="00702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702F61" w:rsidRDefault="00702F61" w:rsidP="00702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702F61" w:rsidRDefault="00702F61" w:rsidP="00702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702F61" w:rsidRDefault="00702F61" w:rsidP="00702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C33241" w:rsidRPr="00B7686A" w:rsidTr="004C0D73">
        <w:trPr>
          <w:trHeight w:val="1690"/>
        </w:trPr>
        <w:tc>
          <w:tcPr>
            <w:tcW w:w="1875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48ED7F8" wp14:editId="37002C6C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" o:spid="_x0000_s1026" style="position:absolute;margin-left:36pt;margin-top:4.2pt;width:18pt;height:1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VVIwIAAD4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X2RVVS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CB4F138" wp14:editId="6496BDD8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" o:spid="_x0000_s1026" style="position:absolute;margin-left:30.55pt;margin-top:4.2pt;width:18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1yq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Ek9cqi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5FDF2C5" wp14:editId="7A57273C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" o:spid="_x0000_s1026" style="position:absolute;margin-left:34.1pt;margin-top:4.2pt;width:18pt;height:1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8kE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i0PJBC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C33241" w:rsidRPr="00B7686A" w:rsidRDefault="00C33241" w:rsidP="00702F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C89276C" wp14:editId="34BA598A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6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6" o:spid="_x0000_s1026" style="position:absolute;margin-left:32.5pt;margin-top:4.2pt;width:18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AcsIwIAAD4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GFQByw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C09CDFC" wp14:editId="4F3027FE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7" name="Prostokąt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7" o:spid="_x0000_s1026" style="position:absolute;margin-left:36.05pt;margin-top:4.2pt;width:18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JKCIwIAAD4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+FySgi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C33241" w:rsidRPr="00B7686A" w:rsidTr="004C0D73">
        <w:trPr>
          <w:cantSplit/>
          <w:trHeight w:val="1504"/>
        </w:trPr>
        <w:tc>
          <w:tcPr>
            <w:tcW w:w="9829" w:type="dxa"/>
            <w:gridSpan w:val="5"/>
          </w:tcPr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57B2766" wp14:editId="60A32B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8" name="Prostokąt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8" o:spid="_x0000_s1026" style="position:absolute;margin-left:0;margin-top:9.7pt;width:18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GQJ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C6AGQJ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C33241" w:rsidRPr="00B7686A" w:rsidRDefault="00C33241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C33241" w:rsidRDefault="00C33241" w:rsidP="00702F61">
      <w:pPr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:rsidR="00C33241" w:rsidRDefault="00C33241" w:rsidP="00702F61">
      <w:pPr>
        <w:pStyle w:val="Nagwek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Uchwała Nr 5</w:t>
      </w:r>
    </w:p>
    <w:p w:rsidR="00C33241" w:rsidRDefault="00C33241" w:rsidP="00702F6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Nadzwyczajnego Walnego Zgromadzenia </w:t>
      </w:r>
    </w:p>
    <w:p w:rsidR="00C33241" w:rsidRDefault="00C33241" w:rsidP="00702F6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RAFAKO S.A. („Spółka”)</w:t>
      </w:r>
    </w:p>
    <w:p w:rsidR="00C33241" w:rsidRDefault="00C33241" w:rsidP="00702F61">
      <w:pPr>
        <w:spacing w:after="0" w:line="240" w:lineRule="auto"/>
        <w:jc w:val="center"/>
        <w:rPr>
          <w:rFonts w:ascii="Arial" w:hAnsi="Arial" w:cs="Times New Roman"/>
          <w:b/>
          <w:szCs w:val="20"/>
        </w:rPr>
      </w:pPr>
      <w:r>
        <w:rPr>
          <w:rFonts w:ascii="Arial" w:hAnsi="Arial"/>
          <w:b/>
        </w:rPr>
        <w:t>z dnia 28 lipca 2022 roku</w:t>
      </w:r>
    </w:p>
    <w:p w:rsidR="00C33241" w:rsidRDefault="00C33241" w:rsidP="00702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33241" w:rsidRDefault="00C33241" w:rsidP="00702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33241" w:rsidRDefault="00C33241" w:rsidP="00702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 sprawie: powołania członka Rady Nadzorczej Spółki. </w:t>
      </w:r>
    </w:p>
    <w:p w:rsidR="00C33241" w:rsidRDefault="00C33241" w:rsidP="00702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33241" w:rsidRDefault="00C33241" w:rsidP="00702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33241" w:rsidRDefault="00C33241" w:rsidP="00702F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1</w:t>
      </w:r>
    </w:p>
    <w:p w:rsidR="00C33241" w:rsidRDefault="00C33241" w:rsidP="00702F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Działając na podstawie art. 385 § 1 Kodeksu Spółek Handlowych oraz § 17 ust. 1 Statutu Spółki, powołuje się Pana/Panią _________________________ w skład Rady Nadzorczej Spółki. </w:t>
      </w:r>
    </w:p>
    <w:p w:rsidR="00C33241" w:rsidRDefault="00C33241" w:rsidP="00702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33241" w:rsidRDefault="00C33241" w:rsidP="00702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33241" w:rsidRDefault="00C33241" w:rsidP="00702F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2</w:t>
      </w:r>
    </w:p>
    <w:p w:rsidR="00C33241" w:rsidRDefault="00C33241" w:rsidP="00702F6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/>
        </w:rPr>
        <w:t>Uchwała wchodzi w życie […].</w:t>
      </w:r>
    </w:p>
    <w:p w:rsidR="009512BF" w:rsidRDefault="009512BF" w:rsidP="00702F61">
      <w:pPr>
        <w:spacing w:after="0" w:line="240" w:lineRule="auto"/>
        <w:jc w:val="center"/>
        <w:rPr>
          <w:rFonts w:ascii="Arial" w:eastAsia="Calibri" w:hAnsi="Arial" w:cs="Arial"/>
        </w:rPr>
      </w:pPr>
    </w:p>
    <w:p w:rsidR="00702F61" w:rsidRDefault="00702F61" w:rsidP="00702F61">
      <w:pPr>
        <w:spacing w:after="0" w:line="240" w:lineRule="auto"/>
        <w:jc w:val="center"/>
        <w:rPr>
          <w:rFonts w:ascii="Arial" w:eastAsia="Calibri" w:hAnsi="Arial" w:cs="Arial"/>
        </w:rPr>
      </w:pPr>
    </w:p>
    <w:p w:rsidR="00702F61" w:rsidRDefault="00702F61" w:rsidP="00702F61">
      <w:pPr>
        <w:spacing w:after="0" w:line="240" w:lineRule="auto"/>
        <w:jc w:val="center"/>
        <w:rPr>
          <w:rFonts w:ascii="Arial" w:eastAsia="Calibri" w:hAnsi="Arial" w:cs="Arial"/>
        </w:rPr>
      </w:pPr>
    </w:p>
    <w:p w:rsidR="009512BF" w:rsidRDefault="009512BF" w:rsidP="00702F61">
      <w:pPr>
        <w:spacing w:after="0" w:line="240" w:lineRule="auto"/>
        <w:rPr>
          <w:rFonts w:ascii="Arial" w:eastAsia="Calibri" w:hAnsi="Arial" w:cs="Arial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9512BF" w:rsidRPr="00B7686A" w:rsidTr="00621B97">
        <w:trPr>
          <w:trHeight w:val="1690"/>
        </w:trPr>
        <w:tc>
          <w:tcPr>
            <w:tcW w:w="1875" w:type="dxa"/>
          </w:tcPr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ECE76F6" wp14:editId="01B6BEA5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" o:spid="_x0000_s1026" style="position:absolute;margin-left:36pt;margin-top:4.2pt;width:18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ABC7C68" wp14:editId="0BFD9208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8" o:spid="_x0000_s1026" style="position:absolute;margin-left:30.55pt;margin-top:4.2pt;width:18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yCIQ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"/>
                  </w:pict>
                </mc:Fallback>
              </mc:AlternateConten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9D7E4C5" wp14:editId="0A702553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9" o:spid="_x0000_s1026" style="position:absolute;margin-left:34.1pt;margin-top:4.2pt;width:18pt;height:1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9512BF" w:rsidRPr="00B7686A" w:rsidRDefault="009512BF" w:rsidP="00702F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B5486C5" wp14:editId="44C2EE16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0" o:spid="_x0000_s1026" style="position:absolute;margin-left:32.5pt;margin-top:4.2pt;width:18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5t9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LV3m30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5349684" wp14:editId="4D7EF53B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1" o:spid="_x0000_s1026" style="position:absolute;margin-left:36.05pt;margin-top:4.2pt;width:18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7T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LHsO0y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9512BF" w:rsidRPr="00B7686A" w:rsidTr="00621B97">
        <w:trPr>
          <w:cantSplit/>
          <w:trHeight w:val="1504"/>
        </w:trPr>
        <w:tc>
          <w:tcPr>
            <w:tcW w:w="9829" w:type="dxa"/>
            <w:gridSpan w:val="5"/>
          </w:tcPr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A92C9E1" wp14:editId="0C5770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2" o:spid="_x0000_s1026" style="position:absolute;margin-left:0;margin-top:9.7pt;width:18pt;height:1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MD7IwIAAD4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DGaMD7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9512BF" w:rsidRPr="00B7686A" w:rsidRDefault="009512BF" w:rsidP="00702F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9512BF" w:rsidRDefault="009512BF" w:rsidP="00702F61">
      <w:pPr>
        <w:spacing w:after="0" w:line="240" w:lineRule="auto"/>
        <w:rPr>
          <w:rFonts w:ascii="Arial" w:eastAsia="Calibri" w:hAnsi="Arial" w:cs="Arial"/>
        </w:rPr>
      </w:pPr>
    </w:p>
    <w:sectPr w:rsidR="009512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eta Offc Pro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9F0"/>
    <w:multiLevelType w:val="hybridMultilevel"/>
    <w:tmpl w:val="9354AB86"/>
    <w:lvl w:ilvl="0" w:tplc="E2101C0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A5814"/>
    <w:multiLevelType w:val="hybridMultilevel"/>
    <w:tmpl w:val="B46E82EC"/>
    <w:lvl w:ilvl="0" w:tplc="DE669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72EC4"/>
    <w:multiLevelType w:val="hybridMultilevel"/>
    <w:tmpl w:val="049AE952"/>
    <w:lvl w:ilvl="0" w:tplc="409C1D92">
      <w:start w:val="1"/>
      <w:numFmt w:val="decimal"/>
      <w:lvlText w:val="%1."/>
      <w:lvlJc w:val="left"/>
      <w:pPr>
        <w:ind w:left="82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987424A4">
      <w:start w:val="1"/>
      <w:numFmt w:val="lowerLetter"/>
      <w:lvlText w:val="(%2)"/>
      <w:lvlJc w:val="left"/>
      <w:pPr>
        <w:ind w:left="1196" w:hanging="360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4EA6A87C">
      <w:numFmt w:val="bullet"/>
      <w:lvlText w:val="•"/>
      <w:lvlJc w:val="left"/>
      <w:pPr>
        <w:ind w:left="1540" w:hanging="360"/>
      </w:pPr>
      <w:rPr>
        <w:rFonts w:hint="default"/>
        <w:lang w:val="pl-PL" w:eastAsia="en-US" w:bidi="ar-SA"/>
      </w:rPr>
    </w:lvl>
    <w:lvl w:ilvl="3" w:tplc="0C185ED2">
      <w:numFmt w:val="bullet"/>
      <w:lvlText w:val="•"/>
      <w:lvlJc w:val="left"/>
      <w:pPr>
        <w:ind w:left="2510" w:hanging="360"/>
      </w:pPr>
      <w:rPr>
        <w:rFonts w:hint="default"/>
        <w:lang w:val="pl-PL" w:eastAsia="en-US" w:bidi="ar-SA"/>
      </w:rPr>
    </w:lvl>
    <w:lvl w:ilvl="4" w:tplc="FDAC558A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5" w:tplc="F03274C6">
      <w:numFmt w:val="bullet"/>
      <w:lvlText w:val="•"/>
      <w:lvlJc w:val="left"/>
      <w:pPr>
        <w:ind w:left="4452" w:hanging="360"/>
      </w:pPr>
      <w:rPr>
        <w:rFonts w:hint="default"/>
        <w:lang w:val="pl-PL" w:eastAsia="en-US" w:bidi="ar-SA"/>
      </w:rPr>
    </w:lvl>
    <w:lvl w:ilvl="6" w:tplc="6EA677BA">
      <w:numFmt w:val="bullet"/>
      <w:lvlText w:val="•"/>
      <w:lvlJc w:val="left"/>
      <w:pPr>
        <w:ind w:left="5423" w:hanging="360"/>
      </w:pPr>
      <w:rPr>
        <w:rFonts w:hint="default"/>
        <w:lang w:val="pl-PL" w:eastAsia="en-US" w:bidi="ar-SA"/>
      </w:rPr>
    </w:lvl>
    <w:lvl w:ilvl="7" w:tplc="BBB6AB10">
      <w:numFmt w:val="bullet"/>
      <w:lvlText w:val="•"/>
      <w:lvlJc w:val="left"/>
      <w:pPr>
        <w:ind w:left="6394" w:hanging="360"/>
      </w:pPr>
      <w:rPr>
        <w:rFonts w:hint="default"/>
        <w:lang w:val="pl-PL" w:eastAsia="en-US" w:bidi="ar-SA"/>
      </w:rPr>
    </w:lvl>
    <w:lvl w:ilvl="8" w:tplc="0C9ABE52">
      <w:numFmt w:val="bullet"/>
      <w:lvlText w:val="•"/>
      <w:lvlJc w:val="left"/>
      <w:pPr>
        <w:ind w:left="7364" w:hanging="360"/>
      </w:pPr>
      <w:rPr>
        <w:rFonts w:hint="default"/>
        <w:lang w:val="pl-PL" w:eastAsia="en-US" w:bidi="ar-SA"/>
      </w:rPr>
    </w:lvl>
  </w:abstractNum>
  <w:abstractNum w:abstractNumId="3">
    <w:nsid w:val="0AC96067"/>
    <w:multiLevelType w:val="hybridMultilevel"/>
    <w:tmpl w:val="589022B8"/>
    <w:lvl w:ilvl="0" w:tplc="8D1869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3871A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8041F"/>
    <w:multiLevelType w:val="hybridMultilevel"/>
    <w:tmpl w:val="FAC607B8"/>
    <w:lvl w:ilvl="0" w:tplc="1874839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50571"/>
    <w:multiLevelType w:val="hybridMultilevel"/>
    <w:tmpl w:val="0414F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05AF1"/>
    <w:multiLevelType w:val="hybridMultilevel"/>
    <w:tmpl w:val="EF228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A25825"/>
    <w:multiLevelType w:val="hybridMultilevel"/>
    <w:tmpl w:val="99E0C7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163C14"/>
    <w:multiLevelType w:val="hybridMultilevel"/>
    <w:tmpl w:val="F992E2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E222B7"/>
    <w:multiLevelType w:val="hybridMultilevel"/>
    <w:tmpl w:val="F5B83646"/>
    <w:lvl w:ilvl="0" w:tplc="84567CAA">
      <w:start w:val="1"/>
      <w:numFmt w:val="lowerLetter"/>
      <w:lvlText w:val="(%1)"/>
      <w:lvlJc w:val="left"/>
      <w:pPr>
        <w:ind w:left="1534" w:hanging="699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AA719C"/>
    <w:multiLevelType w:val="hybridMultilevel"/>
    <w:tmpl w:val="560C9C74"/>
    <w:lvl w:ilvl="0" w:tplc="FFFFFFFF">
      <w:start w:val="1"/>
      <w:numFmt w:val="decimal"/>
      <w:lvlText w:val="%1."/>
      <w:lvlJc w:val="left"/>
      <w:pPr>
        <w:ind w:left="82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84567CAA">
      <w:start w:val="1"/>
      <w:numFmt w:val="lowerLetter"/>
      <w:lvlText w:val="(%2)"/>
      <w:lvlJc w:val="left"/>
      <w:pPr>
        <w:ind w:left="1534" w:hanging="699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2402" w:hanging="699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65" w:hanging="699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28" w:hanging="699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91" w:hanging="699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854" w:hanging="699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717" w:hanging="699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80" w:hanging="699"/>
      </w:pPr>
      <w:rPr>
        <w:rFonts w:hint="default"/>
        <w:lang w:val="pl-PL" w:eastAsia="en-US" w:bidi="ar-SA"/>
      </w:rPr>
    </w:lvl>
  </w:abstractNum>
  <w:abstractNum w:abstractNumId="11">
    <w:nsid w:val="6829446C"/>
    <w:multiLevelType w:val="hybridMultilevel"/>
    <w:tmpl w:val="ABE05DF8"/>
    <w:lvl w:ilvl="0" w:tplc="3F76F2F0">
      <w:start w:val="1"/>
      <w:numFmt w:val="decimal"/>
      <w:lvlText w:val="%1."/>
      <w:lvlJc w:val="left"/>
      <w:pPr>
        <w:ind w:left="82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66DCA5AE">
      <w:start w:val="1"/>
      <w:numFmt w:val="lowerLetter"/>
      <w:lvlText w:val="(%2)"/>
      <w:lvlJc w:val="left"/>
      <w:pPr>
        <w:ind w:left="1534" w:hanging="699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9662DC56">
      <w:numFmt w:val="bullet"/>
      <w:lvlText w:val="•"/>
      <w:lvlJc w:val="left"/>
      <w:pPr>
        <w:ind w:left="2402" w:hanging="699"/>
      </w:pPr>
      <w:rPr>
        <w:rFonts w:hint="default"/>
        <w:lang w:val="pl-PL" w:eastAsia="en-US" w:bidi="ar-SA"/>
      </w:rPr>
    </w:lvl>
    <w:lvl w:ilvl="3" w:tplc="8FA41586">
      <w:numFmt w:val="bullet"/>
      <w:lvlText w:val="•"/>
      <w:lvlJc w:val="left"/>
      <w:pPr>
        <w:ind w:left="3265" w:hanging="699"/>
      </w:pPr>
      <w:rPr>
        <w:rFonts w:hint="default"/>
        <w:lang w:val="pl-PL" w:eastAsia="en-US" w:bidi="ar-SA"/>
      </w:rPr>
    </w:lvl>
    <w:lvl w:ilvl="4" w:tplc="0C0447DC">
      <w:numFmt w:val="bullet"/>
      <w:lvlText w:val="•"/>
      <w:lvlJc w:val="left"/>
      <w:pPr>
        <w:ind w:left="4128" w:hanging="699"/>
      </w:pPr>
      <w:rPr>
        <w:rFonts w:hint="default"/>
        <w:lang w:val="pl-PL" w:eastAsia="en-US" w:bidi="ar-SA"/>
      </w:rPr>
    </w:lvl>
    <w:lvl w:ilvl="5" w:tplc="2A764B00">
      <w:numFmt w:val="bullet"/>
      <w:lvlText w:val="•"/>
      <w:lvlJc w:val="left"/>
      <w:pPr>
        <w:ind w:left="4991" w:hanging="699"/>
      </w:pPr>
      <w:rPr>
        <w:rFonts w:hint="default"/>
        <w:lang w:val="pl-PL" w:eastAsia="en-US" w:bidi="ar-SA"/>
      </w:rPr>
    </w:lvl>
    <w:lvl w:ilvl="6" w:tplc="A18293DA">
      <w:numFmt w:val="bullet"/>
      <w:lvlText w:val="•"/>
      <w:lvlJc w:val="left"/>
      <w:pPr>
        <w:ind w:left="5854" w:hanging="699"/>
      </w:pPr>
      <w:rPr>
        <w:rFonts w:hint="default"/>
        <w:lang w:val="pl-PL" w:eastAsia="en-US" w:bidi="ar-SA"/>
      </w:rPr>
    </w:lvl>
    <w:lvl w:ilvl="7" w:tplc="B36E3728">
      <w:numFmt w:val="bullet"/>
      <w:lvlText w:val="•"/>
      <w:lvlJc w:val="left"/>
      <w:pPr>
        <w:ind w:left="6717" w:hanging="699"/>
      </w:pPr>
      <w:rPr>
        <w:rFonts w:hint="default"/>
        <w:lang w:val="pl-PL" w:eastAsia="en-US" w:bidi="ar-SA"/>
      </w:rPr>
    </w:lvl>
    <w:lvl w:ilvl="8" w:tplc="5BF0669E">
      <w:numFmt w:val="bullet"/>
      <w:lvlText w:val="•"/>
      <w:lvlJc w:val="left"/>
      <w:pPr>
        <w:ind w:left="7580" w:hanging="699"/>
      </w:pPr>
      <w:rPr>
        <w:rFonts w:hint="default"/>
        <w:lang w:val="pl-PL" w:eastAsia="en-US" w:bidi="ar-SA"/>
      </w:rPr>
    </w:lvl>
  </w:abstractNum>
  <w:abstractNum w:abstractNumId="12">
    <w:nsid w:val="6CF4219B"/>
    <w:multiLevelType w:val="hybridMultilevel"/>
    <w:tmpl w:val="C780351E"/>
    <w:lvl w:ilvl="0" w:tplc="678E2A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242123F"/>
    <w:multiLevelType w:val="hybridMultilevel"/>
    <w:tmpl w:val="59686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015ADD"/>
    <w:multiLevelType w:val="hybridMultilevel"/>
    <w:tmpl w:val="6E703804"/>
    <w:lvl w:ilvl="0" w:tplc="49521B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641097"/>
    <w:multiLevelType w:val="hybridMultilevel"/>
    <w:tmpl w:val="B3AE91A4"/>
    <w:lvl w:ilvl="0" w:tplc="45C404E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C51B81"/>
    <w:multiLevelType w:val="hybridMultilevel"/>
    <w:tmpl w:val="C030AD5C"/>
    <w:lvl w:ilvl="0" w:tplc="251AD4C2">
      <w:start w:val="1"/>
      <w:numFmt w:val="decimal"/>
      <w:lvlText w:val="%1."/>
      <w:lvlJc w:val="left"/>
      <w:pPr>
        <w:ind w:left="82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C220C60C">
      <w:numFmt w:val="bullet"/>
      <w:lvlText w:val="•"/>
      <w:lvlJc w:val="left"/>
      <w:pPr>
        <w:ind w:left="1668" w:hanging="708"/>
      </w:pPr>
      <w:rPr>
        <w:rFonts w:hint="default"/>
        <w:lang w:val="pl-PL" w:eastAsia="en-US" w:bidi="ar-SA"/>
      </w:rPr>
    </w:lvl>
    <w:lvl w:ilvl="2" w:tplc="4608F72E">
      <w:numFmt w:val="bullet"/>
      <w:lvlText w:val="•"/>
      <w:lvlJc w:val="left"/>
      <w:pPr>
        <w:ind w:left="2517" w:hanging="708"/>
      </w:pPr>
      <w:rPr>
        <w:rFonts w:hint="default"/>
        <w:lang w:val="pl-PL" w:eastAsia="en-US" w:bidi="ar-SA"/>
      </w:rPr>
    </w:lvl>
    <w:lvl w:ilvl="3" w:tplc="3A7E55EE">
      <w:numFmt w:val="bullet"/>
      <w:lvlText w:val="•"/>
      <w:lvlJc w:val="left"/>
      <w:pPr>
        <w:ind w:left="3365" w:hanging="708"/>
      </w:pPr>
      <w:rPr>
        <w:rFonts w:hint="default"/>
        <w:lang w:val="pl-PL" w:eastAsia="en-US" w:bidi="ar-SA"/>
      </w:rPr>
    </w:lvl>
    <w:lvl w:ilvl="4" w:tplc="F8D45E72">
      <w:numFmt w:val="bullet"/>
      <w:lvlText w:val="•"/>
      <w:lvlJc w:val="left"/>
      <w:pPr>
        <w:ind w:left="4214" w:hanging="708"/>
      </w:pPr>
      <w:rPr>
        <w:rFonts w:hint="default"/>
        <w:lang w:val="pl-PL" w:eastAsia="en-US" w:bidi="ar-SA"/>
      </w:rPr>
    </w:lvl>
    <w:lvl w:ilvl="5" w:tplc="D94260CE">
      <w:numFmt w:val="bullet"/>
      <w:lvlText w:val="•"/>
      <w:lvlJc w:val="left"/>
      <w:pPr>
        <w:ind w:left="5063" w:hanging="708"/>
      </w:pPr>
      <w:rPr>
        <w:rFonts w:hint="default"/>
        <w:lang w:val="pl-PL" w:eastAsia="en-US" w:bidi="ar-SA"/>
      </w:rPr>
    </w:lvl>
    <w:lvl w:ilvl="6" w:tplc="59A43E08">
      <w:numFmt w:val="bullet"/>
      <w:lvlText w:val="•"/>
      <w:lvlJc w:val="left"/>
      <w:pPr>
        <w:ind w:left="5911" w:hanging="708"/>
      </w:pPr>
      <w:rPr>
        <w:rFonts w:hint="default"/>
        <w:lang w:val="pl-PL" w:eastAsia="en-US" w:bidi="ar-SA"/>
      </w:rPr>
    </w:lvl>
    <w:lvl w:ilvl="7" w:tplc="082AA31A">
      <w:numFmt w:val="bullet"/>
      <w:lvlText w:val="•"/>
      <w:lvlJc w:val="left"/>
      <w:pPr>
        <w:ind w:left="6760" w:hanging="708"/>
      </w:pPr>
      <w:rPr>
        <w:rFonts w:hint="default"/>
        <w:lang w:val="pl-PL" w:eastAsia="en-US" w:bidi="ar-SA"/>
      </w:rPr>
    </w:lvl>
    <w:lvl w:ilvl="8" w:tplc="94701CDE">
      <w:numFmt w:val="bullet"/>
      <w:lvlText w:val="•"/>
      <w:lvlJc w:val="left"/>
      <w:pPr>
        <w:ind w:left="7609" w:hanging="708"/>
      </w:pPr>
      <w:rPr>
        <w:rFonts w:hint="default"/>
        <w:lang w:val="pl-PL" w:eastAsia="en-US" w:bidi="ar-SA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7"/>
  </w:num>
  <w:num w:numId="5">
    <w:abstractNumId w:val="13"/>
  </w:num>
  <w:num w:numId="6">
    <w:abstractNumId w:val="11"/>
  </w:num>
  <w:num w:numId="7">
    <w:abstractNumId w:val="5"/>
  </w:num>
  <w:num w:numId="8">
    <w:abstractNumId w:val="10"/>
  </w:num>
  <w:num w:numId="9">
    <w:abstractNumId w:val="16"/>
  </w:num>
  <w:num w:numId="10">
    <w:abstractNumId w:val="2"/>
  </w:num>
  <w:num w:numId="11">
    <w:abstractNumId w:val="9"/>
  </w:num>
  <w:num w:numId="12">
    <w:abstractNumId w:val="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4"/>
  </w:num>
  <w:num w:numId="17">
    <w:abstractNumId w:val="8"/>
  </w:num>
  <w:num w:numId="1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437"/>
    <w:rsid w:val="00113904"/>
    <w:rsid w:val="001259C1"/>
    <w:rsid w:val="001F3BE9"/>
    <w:rsid w:val="00267346"/>
    <w:rsid w:val="002D0D87"/>
    <w:rsid w:val="002D6BDD"/>
    <w:rsid w:val="00311683"/>
    <w:rsid w:val="003453CA"/>
    <w:rsid w:val="00350FF4"/>
    <w:rsid w:val="003617AD"/>
    <w:rsid w:val="00445C44"/>
    <w:rsid w:val="00471565"/>
    <w:rsid w:val="00556B33"/>
    <w:rsid w:val="005A7B25"/>
    <w:rsid w:val="005C2700"/>
    <w:rsid w:val="005E3169"/>
    <w:rsid w:val="005E31D7"/>
    <w:rsid w:val="00600C01"/>
    <w:rsid w:val="00624E28"/>
    <w:rsid w:val="006405B9"/>
    <w:rsid w:val="00702F61"/>
    <w:rsid w:val="007C0999"/>
    <w:rsid w:val="007C2A06"/>
    <w:rsid w:val="00891C68"/>
    <w:rsid w:val="00912E92"/>
    <w:rsid w:val="009512BF"/>
    <w:rsid w:val="009715C1"/>
    <w:rsid w:val="009F1B74"/>
    <w:rsid w:val="00A232B4"/>
    <w:rsid w:val="00A2481B"/>
    <w:rsid w:val="00AC7B9C"/>
    <w:rsid w:val="00B7686A"/>
    <w:rsid w:val="00C33241"/>
    <w:rsid w:val="00C4623C"/>
    <w:rsid w:val="00C86D76"/>
    <w:rsid w:val="00CF25A3"/>
    <w:rsid w:val="00CF7BB5"/>
    <w:rsid w:val="00E33BFD"/>
    <w:rsid w:val="00E9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437"/>
    <w:pPr>
      <w:spacing w:after="200" w:line="276" w:lineRule="auto"/>
    </w:pPr>
    <w:rPr>
      <w:rFonts w:eastAsiaTheme="minorEastAsia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11683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ecommendation,List Paragraph11,Numerowanie,Listaszerű bekezdés1,List Paragraph à moi,Numbered Para 1,No Spacing1,Indicator Text,Bullet 1,List Paragraph Char Char Char,2,Akapit z list¹1,Akapit z listą11,Styl 1,Kolorowa lista — akcent 11"/>
    <w:basedOn w:val="Normalny"/>
    <w:link w:val="AkapitzlistZnak"/>
    <w:uiPriority w:val="34"/>
    <w:qFormat/>
    <w:rsid w:val="00E92437"/>
    <w:pPr>
      <w:spacing w:line="720" w:lineRule="auto"/>
      <w:ind w:left="720"/>
      <w:contextualSpacing/>
    </w:pPr>
  </w:style>
  <w:style w:type="character" w:customStyle="1" w:styleId="FontStyle16">
    <w:name w:val="Font Style16"/>
    <w:basedOn w:val="Domylnaczcionkaakapitu"/>
    <w:rsid w:val="002D0D87"/>
    <w:rPr>
      <w:rFonts w:ascii="Times New Roman" w:hAnsi="Times New Roman" w:cs="Times New Roman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311683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ytu">
    <w:name w:val="Title"/>
    <w:basedOn w:val="Normalny"/>
    <w:link w:val="TytuZnak"/>
    <w:qFormat/>
    <w:rsid w:val="003116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ytuZnak">
    <w:name w:val="Tytuł Znak"/>
    <w:basedOn w:val="Domylnaczcionkaakapitu"/>
    <w:link w:val="Tytu"/>
    <w:rsid w:val="00311683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Default">
    <w:name w:val="Default"/>
    <w:rsid w:val="009512BF"/>
    <w:pPr>
      <w:autoSpaceDE w:val="0"/>
      <w:autoSpaceDN w:val="0"/>
      <w:adjustRightInd w:val="0"/>
      <w:spacing w:after="0" w:line="240" w:lineRule="auto"/>
    </w:pPr>
    <w:rPr>
      <w:rFonts w:ascii="Meta Offc Pro" w:eastAsia="Times New Roman" w:hAnsi="Meta Offc Pro" w:cs="Meta Offc Pro"/>
      <w:color w:val="000000"/>
      <w:sz w:val="24"/>
      <w:szCs w:val="24"/>
      <w:lang w:eastAsia="pl-PL"/>
    </w:rPr>
  </w:style>
  <w:style w:type="paragraph" w:styleId="Bezodstpw">
    <w:name w:val="No Spacing"/>
    <w:aliases w:val="Umowa_numeracja_ustępy"/>
    <w:link w:val="BezodstpwZnak"/>
    <w:uiPriority w:val="1"/>
    <w:qFormat/>
    <w:rsid w:val="009512BF"/>
    <w:pPr>
      <w:spacing w:after="0" w:line="360" w:lineRule="auto"/>
      <w:jc w:val="center"/>
    </w:pPr>
    <w:rPr>
      <w:rFonts w:ascii="Cambria" w:eastAsia="Times New Roman" w:hAnsi="Cambria" w:cs="Times New Roman"/>
      <w:lang w:val="en-US"/>
    </w:rPr>
  </w:style>
  <w:style w:type="character" w:customStyle="1" w:styleId="AkapitzlistZnak">
    <w:name w:val="Akapit z listą Znak"/>
    <w:aliases w:val="Recommendation Znak,List Paragraph11 Znak,Numerowanie Znak,Listaszerű bekezdés1 Znak,List Paragraph à moi Znak,Numbered Para 1 Znak,No Spacing1 Znak,Indicator Text Znak,Bullet 1 Znak,List Paragraph Char Char Char Znak,2 Znak"/>
    <w:link w:val="Akapitzlist"/>
    <w:uiPriority w:val="34"/>
    <w:locked/>
    <w:rsid w:val="009512BF"/>
    <w:rPr>
      <w:rFonts w:eastAsiaTheme="minorEastAsia"/>
      <w:lang w:eastAsia="pl-PL"/>
    </w:rPr>
  </w:style>
  <w:style w:type="character" w:customStyle="1" w:styleId="BezodstpwZnak">
    <w:name w:val="Bez odstępów Znak"/>
    <w:aliases w:val="Umowa_numeracja_ustępy Znak"/>
    <w:link w:val="Bezodstpw"/>
    <w:uiPriority w:val="1"/>
    <w:rsid w:val="009512BF"/>
    <w:rPr>
      <w:rFonts w:ascii="Cambria" w:eastAsia="Times New Roman" w:hAnsi="Cambria" w:cs="Times New Roman"/>
      <w:lang w:val="en-US"/>
    </w:rPr>
  </w:style>
  <w:style w:type="character" w:customStyle="1" w:styleId="highlight">
    <w:name w:val="highlight"/>
    <w:basedOn w:val="Domylnaczcionkaakapitu"/>
    <w:rsid w:val="009512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437"/>
    <w:pPr>
      <w:spacing w:after="200" w:line="276" w:lineRule="auto"/>
    </w:pPr>
    <w:rPr>
      <w:rFonts w:eastAsiaTheme="minorEastAsia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11683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ecommendation,List Paragraph11,Numerowanie,Listaszerű bekezdés1,List Paragraph à moi,Numbered Para 1,No Spacing1,Indicator Text,Bullet 1,List Paragraph Char Char Char,2,Akapit z list¹1,Akapit z listą11,Styl 1,Kolorowa lista — akcent 11"/>
    <w:basedOn w:val="Normalny"/>
    <w:link w:val="AkapitzlistZnak"/>
    <w:uiPriority w:val="34"/>
    <w:qFormat/>
    <w:rsid w:val="00E92437"/>
    <w:pPr>
      <w:spacing w:line="720" w:lineRule="auto"/>
      <w:ind w:left="720"/>
      <w:contextualSpacing/>
    </w:pPr>
  </w:style>
  <w:style w:type="character" w:customStyle="1" w:styleId="FontStyle16">
    <w:name w:val="Font Style16"/>
    <w:basedOn w:val="Domylnaczcionkaakapitu"/>
    <w:rsid w:val="002D0D87"/>
    <w:rPr>
      <w:rFonts w:ascii="Times New Roman" w:hAnsi="Times New Roman" w:cs="Times New Roman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311683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ytu">
    <w:name w:val="Title"/>
    <w:basedOn w:val="Normalny"/>
    <w:link w:val="TytuZnak"/>
    <w:qFormat/>
    <w:rsid w:val="003116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ytuZnak">
    <w:name w:val="Tytuł Znak"/>
    <w:basedOn w:val="Domylnaczcionkaakapitu"/>
    <w:link w:val="Tytu"/>
    <w:rsid w:val="00311683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Default">
    <w:name w:val="Default"/>
    <w:rsid w:val="009512BF"/>
    <w:pPr>
      <w:autoSpaceDE w:val="0"/>
      <w:autoSpaceDN w:val="0"/>
      <w:adjustRightInd w:val="0"/>
      <w:spacing w:after="0" w:line="240" w:lineRule="auto"/>
    </w:pPr>
    <w:rPr>
      <w:rFonts w:ascii="Meta Offc Pro" w:eastAsia="Times New Roman" w:hAnsi="Meta Offc Pro" w:cs="Meta Offc Pro"/>
      <w:color w:val="000000"/>
      <w:sz w:val="24"/>
      <w:szCs w:val="24"/>
      <w:lang w:eastAsia="pl-PL"/>
    </w:rPr>
  </w:style>
  <w:style w:type="paragraph" w:styleId="Bezodstpw">
    <w:name w:val="No Spacing"/>
    <w:aliases w:val="Umowa_numeracja_ustępy"/>
    <w:link w:val="BezodstpwZnak"/>
    <w:uiPriority w:val="1"/>
    <w:qFormat/>
    <w:rsid w:val="009512BF"/>
    <w:pPr>
      <w:spacing w:after="0" w:line="360" w:lineRule="auto"/>
      <w:jc w:val="center"/>
    </w:pPr>
    <w:rPr>
      <w:rFonts w:ascii="Cambria" w:eastAsia="Times New Roman" w:hAnsi="Cambria" w:cs="Times New Roman"/>
      <w:lang w:val="en-US"/>
    </w:rPr>
  </w:style>
  <w:style w:type="character" w:customStyle="1" w:styleId="AkapitzlistZnak">
    <w:name w:val="Akapit z listą Znak"/>
    <w:aliases w:val="Recommendation Znak,List Paragraph11 Znak,Numerowanie Znak,Listaszerű bekezdés1 Znak,List Paragraph à moi Znak,Numbered Para 1 Znak,No Spacing1 Znak,Indicator Text Znak,Bullet 1 Znak,List Paragraph Char Char Char Znak,2 Znak"/>
    <w:link w:val="Akapitzlist"/>
    <w:uiPriority w:val="34"/>
    <w:locked/>
    <w:rsid w:val="009512BF"/>
    <w:rPr>
      <w:rFonts w:eastAsiaTheme="minorEastAsia"/>
      <w:lang w:eastAsia="pl-PL"/>
    </w:rPr>
  </w:style>
  <w:style w:type="character" w:customStyle="1" w:styleId="BezodstpwZnak">
    <w:name w:val="Bez odstępów Znak"/>
    <w:aliases w:val="Umowa_numeracja_ustępy Znak"/>
    <w:link w:val="Bezodstpw"/>
    <w:uiPriority w:val="1"/>
    <w:rsid w:val="009512BF"/>
    <w:rPr>
      <w:rFonts w:ascii="Cambria" w:eastAsia="Times New Roman" w:hAnsi="Cambria" w:cs="Times New Roman"/>
      <w:lang w:val="en-US"/>
    </w:rPr>
  </w:style>
  <w:style w:type="character" w:customStyle="1" w:styleId="highlight">
    <w:name w:val="highlight"/>
    <w:basedOn w:val="Domylnaczcionkaakapitu"/>
    <w:rsid w:val="00951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8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45BF9-943E-46E4-A976-59449812C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708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RAFAKO S.A.</Company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Kryściak</dc:creator>
  <cp:lastModifiedBy>Sokołowska Katarzyna</cp:lastModifiedBy>
  <cp:revision>27</cp:revision>
  <dcterms:created xsi:type="dcterms:W3CDTF">2020-04-28T23:00:00Z</dcterms:created>
  <dcterms:modified xsi:type="dcterms:W3CDTF">2022-07-03T12:38:00Z</dcterms:modified>
</cp:coreProperties>
</file>